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_rels/document.xml.rels" ContentType="application/vnd.openxmlformats-package.relationships+xml"/>
  <Override PartName="/word/media/image1.tif" ContentType="image/tiff"/>
  <Override PartName="/word/media/image2.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
    </w:p>
    <w:p>
      <w:pPr>
        <w:pStyle w:val="Normal"/>
        <w:jc w:val="center"/>
        <w:rPr/>
      </w:pPr>
      <w:r>
        <w:rPr/>
      </w:r>
    </w:p>
    <w:p>
      <w:pPr>
        <w:pStyle w:val="NoSpacing"/>
        <w:tabs>
          <w:tab w:val="clear" w:pos="720"/>
          <w:tab w:val="left" w:pos="5400" w:leader="none"/>
        </w:tabs>
        <w:rPr>
          <w:rFonts w:ascii="Arial" w:hAnsi="Arial" w:cs="Arial"/>
        </w:rPr>
      </w:pPr>
      <w:r>
        <w:rPr>
          <w:rFonts w:cs="Arial" w:ascii="Arial" w:hAnsi="Arial"/>
          <w:b/>
          <w:u w:val="single"/>
        </w:rPr>
        <w:t>FOR IMMEDIATE RELEASE</w:t>
      </w:r>
      <w:r>
        <w:rPr>
          <w:rFonts w:cs="Arial" w:ascii="Arial" w:hAnsi="Arial"/>
        </w:rPr>
        <w:tab/>
      </w:r>
      <w:r>
        <w:rPr>
          <w:rFonts w:cs="Arial" w:ascii="Arial" w:hAnsi="Arial"/>
          <w:b/>
        </w:rPr>
        <w:t xml:space="preserve">CONTACT: </w:t>
      </w:r>
      <w:r>
        <w:rPr>
          <w:rFonts w:cs="Arial" w:ascii="Arial" w:hAnsi="Arial"/>
        </w:rPr>
        <w:t>Martin Maschke</w:t>
      </w:r>
    </w:p>
    <w:p>
      <w:pPr>
        <w:pStyle w:val="NoSpacing"/>
        <w:tabs>
          <w:tab w:val="clear" w:pos="720"/>
          <w:tab w:val="left" w:pos="5400" w:leader="none"/>
        </w:tabs>
        <w:rPr>
          <w:rFonts w:ascii="Arial" w:hAnsi="Arial" w:cs="Arial"/>
        </w:rPr>
      </w:pPr>
      <w:r>
        <w:drawing>
          <wp:anchor behindDoc="0" distT="0" distB="0" distL="0" distR="0" simplePos="0" locked="0" layoutInCell="1" allowOverlap="1" relativeHeight="2">
            <wp:simplePos x="0" y="0"/>
            <wp:positionH relativeFrom="column">
              <wp:posOffset>17780</wp:posOffset>
            </wp:positionH>
            <wp:positionV relativeFrom="paragraph">
              <wp:posOffset>99695</wp:posOffset>
            </wp:positionV>
            <wp:extent cx="1142365" cy="51943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142365" cy="519430"/>
                    </a:xfrm>
                    <a:prstGeom prst="rect">
                      <a:avLst/>
                    </a:prstGeom>
                  </pic:spPr>
                </pic:pic>
              </a:graphicData>
            </a:graphic>
          </wp:anchor>
        </w:drawing>
      </w:r>
      <w:r>
        <w:rPr>
          <w:rFonts w:cs="Arial" w:ascii="Arial" w:hAnsi="Arial"/>
        </w:rPr>
        <w:tab/>
      </w:r>
      <w:r>
        <w:rPr>
          <w:rFonts w:cs="Arial" w:ascii="Arial" w:hAnsi="Arial"/>
          <w:b/>
        </w:rPr>
        <w:t xml:space="preserve">COMPANY: </w:t>
      </w:r>
      <w:r>
        <w:rPr>
          <w:rFonts w:cs="Arial" w:ascii="Arial" w:hAnsi="Arial"/>
        </w:rPr>
        <w:t>A1Retouching</w:t>
      </w:r>
    </w:p>
    <w:p>
      <w:pPr>
        <w:pStyle w:val="NoSpacing"/>
        <w:widowControl/>
        <w:bidi w:val="0"/>
        <w:spacing w:lineRule="auto" w:line="240" w:before="0" w:after="0"/>
        <w:ind w:left="5040" w:right="0" w:firstLine="360"/>
        <w:jc w:val="left"/>
        <w:rPr>
          <w:rFonts w:ascii="Arial" w:hAnsi="Arial" w:cs="Arial"/>
        </w:rPr>
      </w:pPr>
      <w:r>
        <w:rPr>
          <w:rFonts w:cs="Arial" w:ascii="Arial" w:hAnsi="Arial"/>
          <w:b/>
        </w:rPr>
        <w:t xml:space="preserve">PHONE: </w:t>
      </w:r>
      <w:r>
        <w:rPr>
          <w:rFonts w:cs="Arial" w:ascii="Arial" w:hAnsi="Arial"/>
        </w:rPr>
        <w:t>+1 (585) 773-2716</w:t>
      </w:r>
    </w:p>
    <w:p>
      <w:pPr>
        <w:pStyle w:val="NoSpacing"/>
        <w:widowControl/>
        <w:bidi w:val="0"/>
        <w:spacing w:lineRule="auto" w:line="240" w:before="0" w:after="0"/>
        <w:ind w:left="5040" w:right="0" w:firstLine="360"/>
        <w:jc w:val="left"/>
        <w:rPr>
          <w:rFonts w:ascii="Arial" w:hAnsi="Arial" w:cs="Arial"/>
        </w:rPr>
      </w:pPr>
      <w:r>
        <w:rPr>
          <w:rFonts w:cs="Arial" w:ascii="Arial" w:hAnsi="Arial"/>
          <w:b/>
        </w:rPr>
        <w:t xml:space="preserve">EMAIL: </w:t>
      </w:r>
      <w:hyperlink r:id="rId3">
        <w:r>
          <w:rPr>
            <w:rStyle w:val="InternetLink"/>
            <w:rFonts w:cs="Arial" w:ascii="Arial" w:hAnsi="Arial"/>
          </w:rPr>
          <w:t>contact@a1retouching.com</w:t>
        </w:r>
      </w:hyperlink>
    </w:p>
    <w:p>
      <w:pPr>
        <w:pStyle w:val="NoSpacing"/>
        <w:widowControl/>
        <w:bidi w:val="0"/>
        <w:spacing w:lineRule="auto" w:line="240" w:before="0" w:after="0"/>
        <w:ind w:left="5040" w:right="0" w:firstLine="360"/>
        <w:jc w:val="left"/>
        <w:rPr>
          <w:rFonts w:ascii="Arial" w:hAnsi="Arial" w:cs="Arial"/>
        </w:rPr>
      </w:pPr>
      <w:r>
        <w:rPr>
          <w:rFonts w:cs="Arial" w:ascii="Arial" w:hAnsi="Arial"/>
          <w:b/>
          <w:bCs/>
        </w:rPr>
        <w:t>WEB:</w:t>
      </w:r>
      <w:r>
        <w:rPr>
          <w:rFonts w:cs="Arial" w:ascii="Arial" w:hAnsi="Arial"/>
        </w:rPr>
        <w:t xml:space="preserve"> https://www.a1retouching.com</w:t>
      </w:r>
    </w:p>
    <w:p>
      <w:pPr>
        <w:pStyle w:val="NoSpacing"/>
        <w:rPr>
          <w:rFonts w:ascii="Arial" w:hAnsi="Arial" w:cs="Arial"/>
        </w:rPr>
      </w:pPr>
      <w:r>
        <w:rPr>
          <w:rFonts w:cs="Arial" w:ascii="Arial" w:hAnsi="Arial"/>
        </w:rPr>
      </w:r>
    </w:p>
    <w:p>
      <w:pPr>
        <w:pStyle w:val="NoSpacing"/>
        <w:rPr>
          <w:rFonts w:ascii="Arial" w:hAnsi="Arial" w:cs="Arial"/>
        </w:rPr>
      </w:pPr>
      <w:r>
        <w:rPr>
          <w:rFonts w:cs="Arial" w:ascii="Arial" w:hAnsi="Arial"/>
        </w:rPr>
      </w:r>
    </w:p>
    <w:p>
      <w:pPr>
        <w:pStyle w:val="Heading3"/>
        <w:keepNext w:val="true"/>
        <w:widowControl w:val="false"/>
        <w:numPr>
          <w:ilvl w:val="0"/>
          <w:numId w:val="0"/>
        </w:numPr>
        <w:bidi w:val="0"/>
        <w:spacing w:lineRule="exact" w:line="302" w:before="140" w:after="120"/>
        <w:ind w:left="0" w:right="0" w:hanging="0"/>
        <w:jc w:val="center"/>
        <w:outlineLvl w:val="2"/>
        <w:rPr>
          <w:rFonts w:ascii="Arial" w:hAnsi="Arial" w:cs="Arial"/>
          <w:b/>
          <w:b/>
          <w:sz w:val="24"/>
          <w:szCs w:val="24"/>
        </w:rPr>
      </w:pPr>
      <w:bookmarkStart w:id="0" w:name="note-editor-63"/>
      <w:bookmarkEnd w:id="0"/>
      <w:r>
        <w:rPr>
          <w:rFonts w:eastAsia="Microsoft Sans Serif" w:cs="Arial" w:ascii="Arial" w:hAnsi="Arial"/>
          <w:b/>
          <w:bCs/>
          <w:i w:val="false"/>
          <w:caps w:val="false"/>
          <w:smallCaps w:val="false"/>
          <w:color w:val="000000"/>
          <w:spacing w:val="0"/>
          <w:sz w:val="24"/>
          <w:szCs w:val="24"/>
        </w:rPr>
        <w:t>Woman Crying Happy Tears On Her Birthday After Seeing 60 Year Old Pictures Of Loved Ones Passed Away</w:t>
      </w:r>
    </w:p>
    <w:p>
      <w:pPr>
        <w:pStyle w:val="Heading3"/>
        <w:widowControl w:val="false"/>
        <w:bidi w:val="0"/>
        <w:spacing w:lineRule="exact" w:line="302" w:before="0" w:after="160"/>
        <w:ind w:left="0" w:right="0" w:hanging="0"/>
        <w:jc w:val="center"/>
        <w:rPr>
          <w:rFonts w:ascii="Arial" w:hAnsi="Arial" w:cs="Arial"/>
          <w:b/>
          <w:b/>
          <w:i/>
          <w:i/>
        </w:rPr>
      </w:pPr>
      <w:bookmarkStart w:id="1" w:name="note-editor-64"/>
      <w:bookmarkEnd w:id="1"/>
      <w:r>
        <w:rPr>
          <w:rFonts w:eastAsia="Microsoft Sans Serif" w:cs="Arial" w:ascii="Arial" w:hAnsi="Arial"/>
          <w:b w:val="false"/>
          <w:bCs w:val="false"/>
          <w:i/>
          <w:color w:val="000000"/>
          <w:spacing w:val="0"/>
          <w:sz w:val="22"/>
          <w:szCs w:val="22"/>
        </w:rPr>
        <w:t>Who doesn't welcome feelings of joy when remembering loved ones that left us half a centry ago?</w:t>
      </w:r>
    </w:p>
    <w:p>
      <w:pPr>
        <w:pStyle w:val="TextBody"/>
        <w:widowControl w:val="false"/>
        <w:bidi w:val="0"/>
        <w:spacing w:lineRule="exact" w:line="302" w:before="0" w:after="160"/>
        <w:ind w:left="0" w:right="0" w:hanging="0"/>
        <w:jc w:val="center"/>
        <w:rPr>
          <w:rFonts w:ascii="Arial" w:hAnsi="Arial" w:cs="Arial"/>
          <w:b/>
          <w:b/>
          <w:i/>
          <w:i/>
        </w:rPr>
      </w:pPr>
      <w:r>
        <w:rPr>
          <w:rFonts w:eastAsia="Microsoft Sans Serif" w:cs="Arial" w:ascii="Arial" w:hAnsi="Arial"/>
          <w:bCs/>
          <w:color w:val="000000"/>
        </w:rPr>
      </w:r>
    </w:p>
    <w:p>
      <w:pPr>
        <w:pStyle w:val="Normal"/>
        <w:spacing w:lineRule="exact" w:line="264"/>
        <w:ind w:left="45" w:right="81" w:hanging="0"/>
        <w:jc w:val="left"/>
        <w:rPr>
          <w:rFonts w:ascii="Arial" w:hAnsi="Arial" w:eastAsia="Microsoft Sans Serif" w:cs="Arial"/>
          <w:bCs/>
          <w:color w:val="000000"/>
        </w:rPr>
      </w:pPr>
      <w:r>
        <w:rPr>
          <w:rFonts w:eastAsia="Microsoft Sans Serif" w:cs="Arial" w:ascii="Arial" w:hAnsi="Arial"/>
          <w:b/>
          <w:bCs/>
          <w:i w:val="false"/>
          <w:caps w:val="false"/>
          <w:smallCaps w:val="false"/>
          <w:color w:val="000000"/>
          <w:spacing w:val="0"/>
          <w:sz w:val="22"/>
          <w:szCs w:val="22"/>
        </w:rPr>
        <w:t>Rochester, NY – March 30, 2020:</w:t>
      </w:r>
      <w:r>
        <w:rPr>
          <w:rFonts w:eastAsia="Microsoft Sans Serif" w:cs="Arial" w:ascii="Arial" w:hAnsi="Arial"/>
          <w:b w:val="false"/>
          <w:bCs/>
          <w:i w:val="false"/>
          <w:caps w:val="false"/>
          <w:smallCaps w:val="false"/>
          <w:color w:val="000000"/>
          <w:spacing w:val="0"/>
          <w:sz w:val="22"/>
          <w:szCs w:val="22"/>
        </w:rPr>
        <w:t> </w:t>
      </w:r>
      <w:hyperlink r:id="rId4" w:tgtFrame="_blank">
        <w:r>
          <w:rPr>
            <w:rStyle w:val="InternetLink"/>
            <w:rFonts w:eastAsia="Microsoft Sans Serif" w:cs="Arial" w:ascii="Arial" w:hAnsi="Arial"/>
            <w:b w:val="false"/>
            <w:bCs/>
            <w:i w:val="false"/>
            <w:caps w:val="false"/>
            <w:smallCaps w:val="false"/>
            <w:strike w:val="false"/>
            <w:dstrike w:val="false"/>
            <w:color w:val="337FD4"/>
            <w:spacing w:val="0"/>
            <w:sz w:val="22"/>
            <w:szCs w:val="22"/>
            <w:highlight w:val="white"/>
            <w:u w:val="none"/>
            <w:effect w:val="none"/>
          </w:rPr>
          <w:t>A1Retouching</w:t>
        </w:r>
      </w:hyperlink>
      <w:r>
        <w:rPr>
          <w:rFonts w:eastAsia="Microsoft Sans Serif" w:cs="Arial" w:ascii="Arial" w:hAnsi="Arial"/>
          <w:b w:val="false"/>
          <w:bCs/>
          <w:i w:val="false"/>
          <w:caps w:val="false"/>
          <w:smallCaps w:val="false"/>
          <w:color w:val="000000"/>
          <w:spacing w:val="0"/>
          <w:sz w:val="22"/>
          <w:szCs w:val="22"/>
        </w:rPr>
        <w:t> today announced the launch of Archiving History. A service that creates invaluable memories of somebody's family members, friends, and pets, for example. Martin, owner at A1Retouching, is digitizing photos, polaroids, slides, that people store in boxes that then get lost in attics or wet basements where they can sustain sever damage.</w:t>
      </w:r>
    </w:p>
    <w:p>
      <w:pPr>
        <w:pStyle w:val="Normal"/>
        <w:spacing w:lineRule="exact" w:line="264"/>
        <w:ind w:left="45" w:right="81" w:hanging="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The digital images of your partner, your parents, grandparents, your children, cousins, aunts and uncles, pictures of what you all experienced, where you went on vacation in 1968, the parades you've seen your children be part of, graduations, weddings, baptisms, or just gatherings around a fire – Imagine being able to share a link to your website with your friends and family that shows all those great memories!</w:t>
      </w:r>
    </w:p>
    <w:p>
      <w:pPr>
        <w:pStyle w:val="Normal"/>
        <w:spacing w:lineRule="exact" w:line="264"/>
        <w:ind w:left="45" w:right="81" w:hanging="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w:t>
      </w:r>
      <w:r>
        <w:rPr>
          <w:rFonts w:eastAsia="Microsoft Sans Serif" w:cs="Arial" w:ascii="Arial" w:hAnsi="Arial"/>
          <w:b w:val="false"/>
          <w:bCs/>
          <w:i w:val="false"/>
          <w:caps w:val="false"/>
          <w:smallCaps w:val="false"/>
          <w:color w:val="000000"/>
          <w:spacing w:val="0"/>
          <w:sz w:val="22"/>
          <w:szCs w:val="22"/>
        </w:rPr>
        <w:t>Martin, I can't say how much this means to me. I just finished looking at all of the hundreds of slides you scanned for me and they made me cry. Tomorrow is my birthday and what a wonderful gift...thank you!" says Kathy, a lady shedding tears of joy after seeing decades old pictures scanned by Mr. Maschke, on a website he created just for her.</w:t>
      </w:r>
    </w:p>
    <w:p>
      <w:pPr>
        <w:pStyle w:val="Normal"/>
        <w:spacing w:lineRule="exact" w:line="264"/>
        <w:ind w:left="45" w:right="81" w:hanging="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It does not matter if the originals are slides, photos, polaroids, or even negatives. They all will be available for you to view online, conveniently on any iPhone or Samsung smart phone, any tablet, laptop or desktop computer simply by tapping on the link provided by A1Retouching after the work is done..</w:t>
      </w:r>
    </w:p>
    <w:p>
      <w:pPr>
        <w:pStyle w:val="Normal"/>
        <w:spacing w:lineRule="exact" w:line="264"/>
        <w:ind w:left="45" w:right="81" w:hanging="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Features and benefits of Archiving History include:</w:t>
      </w:r>
    </w:p>
    <w:p>
      <w:pPr>
        <w:pStyle w:val="Normal"/>
        <w:widowControl w:val="false"/>
        <w:numPr>
          <w:ilvl w:val="0"/>
          <w:numId w:val="1"/>
        </w:numPr>
        <w:tabs>
          <w:tab w:val="clear" w:pos="720"/>
          <w:tab w:val="left" w:pos="717" w:leader="none"/>
        </w:tabs>
        <w:suppressAutoHyphens w:val="true"/>
        <w:bidi w:val="0"/>
        <w:spacing w:lineRule="exact" w:line="264" w:before="0" w:after="160"/>
        <w:ind w:left="0" w:right="89" w:firstLine="54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Save, respectful, and caring approach when working with the original pictures</w:t>
      </w:r>
    </w:p>
    <w:p>
      <w:pPr>
        <w:pStyle w:val="Normal"/>
        <w:widowControl w:val="false"/>
        <w:numPr>
          <w:ilvl w:val="0"/>
          <w:numId w:val="1"/>
        </w:numPr>
        <w:tabs>
          <w:tab w:val="clear" w:pos="720"/>
          <w:tab w:val="left" w:pos="717" w:leader="none"/>
        </w:tabs>
        <w:suppressAutoHyphens w:val="true"/>
        <w:bidi w:val="0"/>
        <w:spacing w:lineRule="exact" w:line="264" w:before="0" w:after="160"/>
        <w:ind w:left="0" w:right="89" w:firstLine="54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Easy access online on a website displaying the photos in a gallery-style arrangement</w:t>
      </w:r>
    </w:p>
    <w:p>
      <w:pPr>
        <w:pStyle w:val="Normal"/>
        <w:widowControl w:val="false"/>
        <w:numPr>
          <w:ilvl w:val="0"/>
          <w:numId w:val="1"/>
        </w:numPr>
        <w:tabs>
          <w:tab w:val="clear" w:pos="720"/>
          <w:tab w:val="left" w:pos="717" w:leader="none"/>
        </w:tabs>
        <w:suppressAutoHyphens w:val="true"/>
        <w:bidi w:val="0"/>
        <w:spacing w:lineRule="exact" w:line="264" w:before="0" w:after="160"/>
        <w:ind w:left="0" w:right="89" w:firstLine="54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Option of having a slideshow PDF generated</w:t>
      </w:r>
    </w:p>
    <w:p>
      <w:pPr>
        <w:pStyle w:val="Normal"/>
        <w:widowControl w:val="false"/>
        <w:numPr>
          <w:ilvl w:val="0"/>
          <w:numId w:val="1"/>
        </w:numPr>
        <w:tabs>
          <w:tab w:val="clear" w:pos="720"/>
          <w:tab w:val="left" w:pos="717" w:leader="none"/>
        </w:tabs>
        <w:suppressAutoHyphens w:val="true"/>
        <w:bidi w:val="0"/>
        <w:spacing w:lineRule="exact" w:line="264" w:before="0" w:after="160"/>
        <w:ind w:left="0" w:right="89" w:firstLine="54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All images will be saved as high resolution TIF &amp; JPG files</w:t>
      </w:r>
    </w:p>
    <w:p>
      <w:pPr>
        <w:pStyle w:val="Normal"/>
        <w:widowControl w:val="false"/>
        <w:numPr>
          <w:ilvl w:val="0"/>
          <w:numId w:val="1"/>
        </w:numPr>
        <w:tabs>
          <w:tab w:val="clear" w:pos="720"/>
          <w:tab w:val="left" w:pos="717" w:leader="none"/>
        </w:tabs>
        <w:suppressAutoHyphens w:val="true"/>
        <w:bidi w:val="0"/>
        <w:spacing w:lineRule="exact" w:line="264" w:before="0" w:after="160"/>
        <w:ind w:left="0" w:right="89" w:firstLine="540"/>
        <w:jc w:val="left"/>
        <w:rPr>
          <w:rFonts w:ascii="Arial" w:hAnsi="Arial" w:eastAsia="Microsoft Sans Serif" w:cs="Arial"/>
          <w:bCs/>
          <w:color w:val="000000"/>
        </w:rPr>
      </w:pPr>
      <w:r>
        <w:rPr>
          <w:rFonts w:eastAsia="Microsoft Sans Serif" w:cs="Arial" w:ascii="Arial" w:hAnsi="Arial"/>
          <w:b w:val="false"/>
          <w:bCs/>
          <w:i w:val="false"/>
          <w:caps w:val="false"/>
          <w:smallCaps w:val="false"/>
          <w:color w:val="000000"/>
          <w:spacing w:val="0"/>
          <w:sz w:val="22"/>
          <w:szCs w:val="22"/>
        </w:rPr>
        <w:t>All images will be provided on either DVDs and/or Flash Drive or be available as ZIP file for download</w:t>
      </w:r>
    </w:p>
    <w:p>
      <w:pPr>
        <w:pStyle w:val="TextBody"/>
        <w:rPr>
          <w:rFonts w:ascii="Arial" w:hAnsi="Arial" w:eastAsia="Microsoft Sans Serif" w:cs="Arial"/>
          <w:bCs/>
          <w:color w:val="000000"/>
        </w:rPr>
      </w:pPr>
      <w:r>
        <w:rPr>
          <w:rFonts w:ascii="Arial" w:hAnsi="Arial"/>
          <w:sz w:val="22"/>
          <w:szCs w:val="22"/>
        </w:rPr>
      </w:r>
    </w:p>
    <w:p>
      <w:pPr>
        <w:pStyle w:val="Normal"/>
        <w:spacing w:lineRule="exact" w:line="264" w:before="0" w:after="160"/>
        <w:ind w:left="45" w:right="81" w:hanging="0"/>
        <w:jc w:val="left"/>
        <w:rPr>
          <w:rFonts w:ascii="Arial" w:hAnsi="Arial" w:eastAsia="Microsoft Sans Serif" w:cs="Arial"/>
          <w:bCs/>
          <w:color w:val="000000"/>
        </w:rPr>
      </w:pPr>
      <w:r>
        <w:drawing>
          <wp:anchor behindDoc="0" distT="0" distB="0" distL="0" distR="0" simplePos="0" locked="0" layoutInCell="1" allowOverlap="1" relativeHeight="3">
            <wp:simplePos x="0" y="0"/>
            <wp:positionH relativeFrom="column">
              <wp:posOffset>2985135</wp:posOffset>
            </wp:positionH>
            <wp:positionV relativeFrom="paragraph">
              <wp:posOffset>428625</wp:posOffset>
            </wp:positionV>
            <wp:extent cx="1002665" cy="141795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5"/>
                    <a:stretch>
                      <a:fillRect/>
                    </a:stretch>
                  </pic:blipFill>
                  <pic:spPr bwMode="auto">
                    <a:xfrm>
                      <a:off x="0" y="0"/>
                      <a:ext cx="1002665" cy="1417955"/>
                    </a:xfrm>
                    <a:prstGeom prst="rect">
                      <a:avLst/>
                    </a:prstGeom>
                  </pic:spPr>
                </pic:pic>
              </a:graphicData>
            </a:graphic>
          </wp:anchor>
        </w:drawing>
      </w:r>
      <w:r>
        <w:rPr>
          <w:rFonts w:eastAsia="Microsoft Sans Serif" w:cs="Arial" w:ascii="Arial" w:hAnsi="Arial"/>
          <w:b w:val="false"/>
          <w:bCs/>
          <w:i w:val="false"/>
          <w:caps w:val="false"/>
          <w:smallCaps w:val="false"/>
          <w:color w:val="000000"/>
          <w:spacing w:val="0"/>
          <w:sz w:val="22"/>
          <w:szCs w:val="22"/>
        </w:rPr>
        <w:t>A</w:t>
      </w:r>
      <w:r>
        <w:rPr>
          <w:rFonts w:eastAsia="Microsoft Sans Serif" w:cs="Arial" w:ascii="Arial" w:hAnsi="Arial"/>
          <w:b w:val="false"/>
          <w:bCs/>
          <w:i w:val="false"/>
          <w:caps w:val="false"/>
          <w:smallCaps w:val="false"/>
          <w:color w:val="000000"/>
          <w:spacing w:val="0"/>
          <w:sz w:val="22"/>
          <w:szCs w:val="22"/>
        </w:rPr>
        <w:t>rchiving History will be available starting immediately, at fair rates that fit the budget. For more information about A1Retouching, visit https://www.a1retouching.com</w:t>
      </w:r>
    </w:p>
    <w:sectPr>
      <w:footerReference w:type="default" r:id="rId6"/>
      <w:type w:val="nextPage"/>
      <w:pgSz w:w="12240" w:h="15840"/>
      <w:pgMar w:left="630" w:right="630" w:header="0" w:top="0" w:footer="722" w:bottom="75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OpenSymbol">
    <w:altName w:val="Arial Unicode MS"/>
    <w:charset w:val="01"/>
    <w:family w:val="roman"/>
    <w:pitch w:val="variable"/>
  </w:font>
  <w:font w:name="Liberation Sans">
    <w:altName w:val="Arial"/>
    <w:charset w:val="01"/>
    <w:family w:val="roman"/>
    <w:pitch w:val="variable"/>
  </w:font>
  <w:font w:name="Arial">
    <w:charset w:val="01"/>
    <w:family w:val="roman"/>
    <w:pitch w:val="variable"/>
  </w:font>
  <w:font w:name="Arial">
    <w:charset w:val="01"/>
    <w:family w:val="swiss"/>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p>
    <w:pPr>
      <w:pStyle w:val="Footer"/>
      <w:jc w:val="cen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412c9"/>
    <w:pPr>
      <w:widowControl w:val="false"/>
      <w:suppressAutoHyphens w:val="true"/>
      <w:bidi w:val="0"/>
      <w:spacing w:lineRule="auto" w:line="259" w:before="0" w:after="160"/>
      <w:jc w:val="both"/>
    </w:pPr>
    <w:rPr>
      <w:rFonts w:ascii="Calibri" w:hAnsi="Calibri" w:eastAsia="" w:cs="" w:eastAsiaTheme="minorEastAsia"/>
      <w:color w:val="auto"/>
      <w:kern w:val="0"/>
      <w:sz w:val="22"/>
      <w:szCs w:val="22"/>
      <w:lang w:val="en-US" w:eastAsia="en-US" w:bidi="ar-SA"/>
    </w:rPr>
  </w:style>
  <w:style w:type="paragraph" w:styleId="Heading3">
    <w:name w:val="Heading 3"/>
    <w:basedOn w:val="Heading"/>
    <w:next w:val="TextBody"/>
    <w:qFormat/>
    <w:pPr>
      <w:spacing w:before="140" w:after="120"/>
      <w:outlineLvl w:val="2"/>
    </w:pPr>
    <w:rPr>
      <w:rFonts w:ascii="Liberation Serif" w:hAnsi="Liberation Serif" w:eastAsia="Tahoma" w:cs="Tahoma"/>
      <w:b/>
      <w:bCs/>
      <w:sz w:val="28"/>
      <w:szCs w:val="28"/>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b412c9"/>
    <w:rPr>
      <w:color w:val="0563C1" w:themeColor="hyperlink"/>
      <w:u w:val="single"/>
    </w:rPr>
  </w:style>
  <w:style w:type="character" w:styleId="HeaderChar" w:customStyle="1">
    <w:name w:val="Header Char"/>
    <w:basedOn w:val="DefaultParagraphFont"/>
    <w:link w:val="Header"/>
    <w:uiPriority w:val="99"/>
    <w:qFormat/>
    <w:rsid w:val="00b412c9"/>
    <w:rPr>
      <w:rFonts w:eastAsia="" w:eastAsiaTheme="minorEastAsia"/>
    </w:rPr>
  </w:style>
  <w:style w:type="character" w:styleId="FooterChar" w:customStyle="1">
    <w:name w:val="Footer Char"/>
    <w:basedOn w:val="DefaultParagraphFont"/>
    <w:link w:val="Footer"/>
    <w:uiPriority w:val="99"/>
    <w:qFormat/>
    <w:rsid w:val="00b412c9"/>
    <w:rPr>
      <w:rFonts w:eastAsia="" w:eastAsiaTheme="minorEastAsia"/>
    </w:rPr>
  </w:style>
  <w:style w:type="character" w:styleId="UnresolvedMention">
    <w:name w:val="Unresolved Mention"/>
    <w:basedOn w:val="DefaultParagraphFont"/>
    <w:uiPriority w:val="99"/>
    <w:semiHidden/>
    <w:unhideWhenUsed/>
    <w:qFormat/>
    <w:rsid w:val="00b412c9"/>
    <w:rPr>
      <w:color w:val="605E5C"/>
      <w:shd w:fill="E1DFDD" w:val="clear"/>
    </w:rPr>
  </w:style>
  <w:style w:type="character" w:styleId="Bullets">
    <w:name w:val="Bullets"/>
    <w:qFormat/>
    <w:rPr>
      <w:rFonts w:ascii="OpenSymbol" w:hAnsi="OpenSymbol" w:eastAsia="OpenSymbol" w:cs="OpenSymbol"/>
    </w:rPr>
  </w:style>
  <w:style w:type="character" w:styleId="FootnoteCharacters">
    <w:name w:val="Footnote Characters"/>
    <w:qFormat/>
    <w:rPr/>
  </w:style>
  <w:style w:type="character" w:styleId="FootnoteAnchor">
    <w:name w:val="Footnote Anchor"/>
    <w:rPr>
      <w:vertAlign w:val="superscript"/>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Spacing">
    <w:name w:val="No Spacing"/>
    <w:uiPriority w:val="1"/>
    <w:qFormat/>
    <w:rsid w:val="00b412c9"/>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link w:val="HeaderChar"/>
    <w:uiPriority w:val="99"/>
    <w:unhideWhenUsed/>
    <w:rsid w:val="00b412c9"/>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b412c9"/>
    <w:pPr>
      <w:tabs>
        <w:tab w:val="clear" w:pos="720"/>
        <w:tab w:val="center" w:pos="4680" w:leader="none"/>
        <w:tab w:val="right" w:pos="9360" w:leader="none"/>
      </w:tabs>
      <w:spacing w:lineRule="auto" w:line="240" w:before="0" w:after="0"/>
    </w:pPr>
    <w:rPr/>
  </w:style>
  <w:style w:type="paragraph" w:styleId="FrameContents">
    <w:name w:val="Frame Contents"/>
    <w:basedOn w:val="Normal"/>
    <w:qFormat/>
    <w:pPr/>
    <w:rPr/>
  </w:style>
  <w:style w:type="paragraph" w:styleId="Footnote">
    <w:name w:val="Footnote Text"/>
    <w:basedOn w:val="Normal"/>
    <w:pPr>
      <w:suppressLineNumbers/>
      <w:ind w:left="339" w:hanging="339"/>
    </w:pPr>
    <w:rPr>
      <w:sz w:val="20"/>
      <w:szCs w:val="20"/>
    </w:rPr>
  </w:style>
  <w:style w:type="numbering" w:styleId="NoList" w:default="1">
    <w:name w:val="No List"/>
    <w:uiPriority w:val="99"/>
    <w:semiHidden/>
    <w:unhideWhenUsed/>
    <w:qFormat/>
  </w:style>
  <w:style w:type="numbering" w:styleId="NumberingABC">
    <w:name w:val="Numbering ABC"/>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hyperlink" Target="mailto:contact@a1retouching.com" TargetMode="External"/><Relationship Id="rId4" Type="http://schemas.openxmlformats.org/officeDocument/2006/relationships/hyperlink" Target="https://www.a1retouching.com/" TargetMode="External"/><Relationship Id="rId5" Type="http://schemas.openxmlformats.org/officeDocument/2006/relationships/image" Target="media/image2.jpeg"/><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Application>LibreOffice/6.4.2.2$MacOSX_X86_64 LibreOffice_project/4e471d8c02c9c90f512f7f9ead8875b57fcb1ec3</Application>
  <Pages>1</Pages>
  <Words>387</Words>
  <Characters>2017</Characters>
  <CharactersWithSpaces>2384</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2019-02-15T13:00:00Z</dcterms:created>
  <dc:creator>Michelle Banayo</dc:creator>
  <dc:description/>
  <dc:language>en-US</dc:language>
  <cp:lastModifiedBy/>
  <dcterms:modified xsi:type="dcterms:W3CDTF">2020-04-06T22:23:07Z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